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00DC17" w14:textId="387F9FE3" w:rsidR="00725BE1" w:rsidRPr="00B22B54" w:rsidRDefault="00006BE9" w:rsidP="003E20BA">
      <w:pPr>
        <w:jc w:val="left"/>
        <w:outlineLvl w:val="0"/>
        <w:rPr>
          <w:bCs/>
        </w:rPr>
      </w:pPr>
      <w:r>
        <w:rPr>
          <w:lang w:val="fr-FR"/>
        </w:rPr>
        <w:t>19/12/2025</w:t>
      </w:r>
    </w:p>
    <w:p w14:paraId="45082204" w14:textId="77777777" w:rsidR="008B60CF" w:rsidRPr="002D57F3" w:rsidRDefault="008B60CF" w:rsidP="008B60CF">
      <w:pPr>
        <w:jc w:val="left"/>
        <w:rPr>
          <w:bCs/>
          <w:iCs/>
        </w:rPr>
      </w:pPr>
    </w:p>
    <w:p w14:paraId="5DDE3806" w14:textId="77777777" w:rsidR="007610D4" w:rsidRDefault="00002F28" w:rsidP="008B60CF">
      <w:pPr>
        <w:jc w:val="left"/>
        <w:rPr>
          <w:b/>
          <w:sz w:val="29"/>
          <w:szCs w:val="29"/>
        </w:rPr>
      </w:pPr>
      <w:r>
        <w:rPr>
          <w:b/>
          <w:bCs/>
          <w:sz w:val="29"/>
          <w:szCs w:val="29"/>
          <w:lang w:val="fr-FR"/>
        </w:rPr>
        <w:t>Oliver Hermes décoré de l'Ordre national du Mérite</w:t>
      </w:r>
    </w:p>
    <w:p w14:paraId="00A92680" w14:textId="376CA40C" w:rsidR="004F7A3A" w:rsidRPr="00B22B54" w:rsidRDefault="00002F28" w:rsidP="004F7A3A">
      <w:pPr>
        <w:rPr>
          <w:rFonts w:eastAsia="Calibri" w:cs="Arial"/>
        </w:rPr>
      </w:pPr>
      <w:r>
        <w:rPr>
          <w:rFonts w:eastAsia="Calibri" w:cs="Arial"/>
          <w:lang w:val="fr-FR"/>
        </w:rPr>
        <w:t>L'engagement du PDG de Wilo pour la relation franco-allemande et l'Europe récompensé</w:t>
      </w:r>
    </w:p>
    <w:p w14:paraId="7436A88E" w14:textId="77777777" w:rsidR="00FE6C1E" w:rsidRPr="00B22B54" w:rsidRDefault="00FE6C1E" w:rsidP="00462C02">
      <w:pPr>
        <w:rPr>
          <w:rFonts w:eastAsia="Calibri" w:cs="Arial"/>
        </w:rPr>
      </w:pPr>
    </w:p>
    <w:p w14:paraId="034E6795" w14:textId="44209555" w:rsidR="00006BE9" w:rsidRPr="00D00F8D" w:rsidRDefault="00006BE9" w:rsidP="001A14DF">
      <w:pPr>
        <w:rPr>
          <w:rFonts w:eastAsia="Calibri" w:cs="Arial"/>
          <w:bCs/>
          <w:lang w:val="fr-FR"/>
        </w:rPr>
      </w:pPr>
      <w:r>
        <w:rPr>
          <w:rFonts w:eastAsia="Calibri" w:cs="Arial"/>
          <w:b/>
          <w:bCs/>
          <w:lang w:val="fr-FR"/>
        </w:rPr>
        <w:t xml:space="preserve">Berlin. </w:t>
      </w:r>
      <w:r>
        <w:rPr>
          <w:rFonts w:eastAsia="Calibri" w:cs="Arial"/>
          <w:lang w:val="fr-FR"/>
        </w:rPr>
        <w:t>Oliver Hermes, President &amp; Global CEO du Wilo Group, a été décoré de l'Ordre national du Mérite par décret d'Emmanuel Macron. L'ambassadeur de France en Allemagne, François Delattre, a remis les insignes de l'Ordre national du Mérite au cours d'une cérémonie solennelle qui s'est tenue à Berlin, rendant ainsi hommage à Oliver Hermes pour son rôle en tant que défenseur de l'amitié franco-allemande et de l'idée européenne. L'Ordre national du Mérite fait partie des ordres de mérite les plus élevés de France et n'est que rarement attribué à des étrangers.</w:t>
      </w:r>
    </w:p>
    <w:p w14:paraId="0401400B" w14:textId="77777777" w:rsidR="00006BE9" w:rsidRPr="00D00F8D" w:rsidRDefault="00006BE9" w:rsidP="001A14DF">
      <w:pPr>
        <w:rPr>
          <w:rFonts w:eastAsia="Calibri" w:cs="Arial"/>
          <w:bCs/>
          <w:lang w:val="fr-FR"/>
        </w:rPr>
      </w:pPr>
    </w:p>
    <w:p w14:paraId="7B7F9ABF" w14:textId="053A86C8" w:rsidR="00791410" w:rsidRPr="00D00F8D" w:rsidRDefault="00791410" w:rsidP="001A14DF">
      <w:pPr>
        <w:rPr>
          <w:rFonts w:eastAsia="Calibri" w:cs="Arial"/>
          <w:bCs/>
          <w:lang w:val="en-US"/>
        </w:rPr>
      </w:pPr>
      <w:r>
        <w:rPr>
          <w:rFonts w:eastAsia="Calibri" w:cs="Arial"/>
          <w:lang w:val="fr-FR"/>
        </w:rPr>
        <w:t>« Je suis touché et fier de recevoir cet honneur », a déclaré Oliver Hermes à l'occasion de la remise de prix à l'ambassade de France. « Je considère l'Ordre national du Mérite comme une distinction, mais aussi comme une obligation m'incitant à poursuivre mon engagement en faveur des relations politiques, économiques et sociales fortes entre la France et l'Allemagne. Je remercie de tout cœur l'ambassadeur de France en Allemagne ainsi que le Président de la République française pour la confiance qu'ils m'accordent. »</w:t>
      </w:r>
    </w:p>
    <w:p w14:paraId="383425D0" w14:textId="77777777" w:rsidR="00791410" w:rsidRPr="00D00F8D" w:rsidRDefault="00791410" w:rsidP="001A14DF">
      <w:pPr>
        <w:rPr>
          <w:rFonts w:eastAsia="Calibri" w:cs="Arial"/>
          <w:bCs/>
          <w:lang w:val="en-US"/>
        </w:rPr>
      </w:pPr>
    </w:p>
    <w:p w14:paraId="440EA8BE" w14:textId="5B2F65FC" w:rsidR="00006BE9" w:rsidRPr="00D00F8D" w:rsidRDefault="00006BE9" w:rsidP="001A14DF">
      <w:pPr>
        <w:rPr>
          <w:rFonts w:eastAsia="Calibri" w:cs="Arial"/>
          <w:bCs/>
          <w:lang w:val="fr-FR"/>
        </w:rPr>
      </w:pPr>
      <w:r>
        <w:rPr>
          <w:rFonts w:eastAsia="Calibri" w:cs="Arial"/>
          <w:lang w:val="fr-FR"/>
        </w:rPr>
        <w:t>« La relation franco-allemande est le socle sur lequel nous avons construit une Europe libre et solidaire », explique François Delattre. « Oliver Hermes s'est distingué en tant qu'entrepreneur, essayiste et particulier, tant pour la relation franco-allemande que pour la réalisation de l'idée européenne. Je le remercie pour cet engagement et suis très heureux de lui remettre les insignes de l'Ordre national du Mérite français », a déclaré l'ambassadeur de France.</w:t>
      </w:r>
    </w:p>
    <w:p w14:paraId="634CACD8" w14:textId="77777777" w:rsidR="00006BE9" w:rsidRPr="00D00F8D" w:rsidRDefault="00006BE9" w:rsidP="001A14DF">
      <w:pPr>
        <w:rPr>
          <w:rFonts w:eastAsia="Calibri" w:cs="Arial"/>
          <w:bCs/>
          <w:lang w:val="fr-FR"/>
        </w:rPr>
      </w:pPr>
    </w:p>
    <w:p w14:paraId="1F9657E8" w14:textId="4CE185F7" w:rsidR="007610D4" w:rsidRPr="00D00F8D" w:rsidRDefault="00A61813" w:rsidP="001A14DF">
      <w:pPr>
        <w:rPr>
          <w:rFonts w:eastAsia="Calibri" w:cs="Arial"/>
          <w:bCs/>
          <w:lang w:val="en-US"/>
        </w:rPr>
      </w:pPr>
      <w:r>
        <w:rPr>
          <w:rFonts w:eastAsia="Calibri" w:cs="Arial"/>
          <w:lang w:val="fr-FR"/>
        </w:rPr>
        <w:t xml:space="preserve">Oliver Hermes est membre du directoire et President &amp; Global CEO du Wilo Group depuis 2006. Oliver Hermes, qui est également président du conseil </w:t>
      </w:r>
      <w:proofErr w:type="gramStart"/>
      <w:r>
        <w:rPr>
          <w:rFonts w:eastAsia="Calibri" w:cs="Arial"/>
          <w:lang w:val="fr-FR"/>
        </w:rPr>
        <w:lastRenderedPageBreak/>
        <w:t>d'administration</w:t>
      </w:r>
      <w:proofErr w:type="gramEnd"/>
      <w:r>
        <w:rPr>
          <w:rFonts w:eastAsia="Calibri" w:cs="Arial"/>
          <w:lang w:val="fr-FR"/>
        </w:rPr>
        <w:t xml:space="preserve"> de la Wilo-Foundation, dirige aujourd'hui la cinquième génération du groupe spécialisé dans la technologie de l'eau fondé il y a 153 ans. Constituant les principaux sites de production du groupe, deux des 16 Green Fabs installées dans le monde sont situées en France, à Laval et à Aubigny. Sous la direction d'Oliver Hermes, les sites ont été développés de manière significative et la marque française </w:t>
      </w:r>
      <w:proofErr w:type="spellStart"/>
      <w:r>
        <w:rPr>
          <w:rFonts w:eastAsia="Calibri" w:cs="Arial"/>
          <w:lang w:val="fr-FR"/>
        </w:rPr>
        <w:t>Salmson</w:t>
      </w:r>
      <w:proofErr w:type="spellEnd"/>
      <w:r>
        <w:rPr>
          <w:rFonts w:eastAsia="Calibri" w:cs="Arial"/>
          <w:lang w:val="fr-FR"/>
        </w:rPr>
        <w:t xml:space="preserve"> a</w:t>
      </w:r>
      <w:r w:rsidR="00D00F8D">
        <w:rPr>
          <w:rFonts w:eastAsia="Calibri" w:cs="Arial"/>
          <w:lang w:val="fr-FR"/>
        </w:rPr>
        <w:t xml:space="preserve"> été</w:t>
      </w:r>
      <w:r>
        <w:rPr>
          <w:rFonts w:eastAsia="Calibri" w:cs="Arial"/>
          <w:lang w:val="fr-FR"/>
        </w:rPr>
        <w:t xml:space="preserve"> intégré avec succès </w:t>
      </w:r>
      <w:r w:rsidR="00D00F8D">
        <w:rPr>
          <w:rFonts w:eastAsia="Calibri" w:cs="Arial"/>
          <w:lang w:val="fr-FR"/>
        </w:rPr>
        <w:t>au sein du</w:t>
      </w:r>
      <w:r>
        <w:rPr>
          <w:rFonts w:eastAsia="Calibri" w:cs="Arial"/>
          <w:lang w:val="fr-FR"/>
        </w:rPr>
        <w:t xml:space="preserve"> Wilo Group.</w:t>
      </w:r>
    </w:p>
    <w:p w14:paraId="59A71421" w14:textId="6AB7932F" w:rsidR="008B454C" w:rsidRPr="00D00F8D" w:rsidRDefault="008B454C" w:rsidP="001A14DF">
      <w:pPr>
        <w:rPr>
          <w:rFonts w:eastAsia="Calibri" w:cs="Arial"/>
          <w:bCs/>
          <w:lang w:val="en-US"/>
        </w:rPr>
      </w:pPr>
    </w:p>
    <w:p w14:paraId="3DEC9067" w14:textId="77777777" w:rsidR="007610D4" w:rsidRPr="00D00F8D" w:rsidRDefault="008B454C" w:rsidP="001A14DF">
      <w:pPr>
        <w:rPr>
          <w:rFonts w:eastAsia="Calibri" w:cs="Arial"/>
          <w:bCs/>
          <w:lang w:val="en-US"/>
        </w:rPr>
      </w:pPr>
      <w:r>
        <w:rPr>
          <w:rFonts w:eastAsia="Calibri" w:cs="Arial"/>
          <w:lang w:val="fr-FR"/>
        </w:rPr>
        <w:t>L'actuel PDG de Wilo a effectué plusieurs séjours prolongés en France, notamment pour étudier à l'université d'Angers, et parle le français en plus de l'allemand, de l'anglais et du chinois. En tant qu'essayiste, Oliver Hermes prend régulièrement position publiquement sur des sujets d'actualité, notamment sur la politique économique et industrielle européenne. Ses articles sont publiés dans des médias indépendants de référence tels que Handelsblatt, FAZ et Le Monde.</w:t>
      </w:r>
    </w:p>
    <w:p w14:paraId="0B1C04BF" w14:textId="65B723FD" w:rsidR="00A61813" w:rsidRPr="00D00F8D" w:rsidRDefault="00A61813" w:rsidP="001A14DF">
      <w:pPr>
        <w:rPr>
          <w:rFonts w:eastAsia="Calibri" w:cs="Arial"/>
          <w:bCs/>
          <w:lang w:val="en-US"/>
        </w:rPr>
      </w:pPr>
    </w:p>
    <w:p w14:paraId="341725E2" w14:textId="755D761A" w:rsidR="00552C81" w:rsidRPr="00D00F8D" w:rsidRDefault="00113A42" w:rsidP="001A14DF">
      <w:pPr>
        <w:rPr>
          <w:rFonts w:eastAsia="Calibri" w:cs="Arial"/>
          <w:bCs/>
          <w:lang w:val="fr-FR"/>
        </w:rPr>
      </w:pPr>
      <w:r>
        <w:rPr>
          <w:rFonts w:eastAsia="Calibri" w:cs="Arial"/>
          <w:lang w:val="fr-FR"/>
        </w:rPr>
        <w:t>L'Ordre national du Mérite est décerné de manière formelle par le Président de la République française en tant que Grand Maître de l'Ordre et récompense les mérites politiques, économiques, culturels, scientifiques et sociaux exceptionnels liés à la France. Fondé en 1963 par Charles de Gaulle, l'Ordre se compose de cinq grades ; Oliver Hermes est décoré du titre de Chevalier.</w:t>
      </w:r>
    </w:p>
    <w:p w14:paraId="7E38A09A" w14:textId="77777777" w:rsidR="00552C81" w:rsidRDefault="00552C81" w:rsidP="001A14DF">
      <w:pPr>
        <w:rPr>
          <w:rFonts w:eastAsia="Calibri" w:cs="Arial"/>
          <w:bCs/>
          <w:lang w:val="fr-FR"/>
        </w:rPr>
      </w:pPr>
    </w:p>
    <w:p w14:paraId="7D28F642" w14:textId="77777777" w:rsidR="00D333D4" w:rsidRDefault="00D333D4" w:rsidP="001A14DF">
      <w:pPr>
        <w:rPr>
          <w:rFonts w:eastAsia="Calibri" w:cs="Arial"/>
          <w:bCs/>
          <w:lang w:val="fr-FR"/>
        </w:rPr>
      </w:pPr>
    </w:p>
    <w:p w14:paraId="64C4734D" w14:textId="77777777" w:rsidR="00D333D4" w:rsidRPr="00D00F8D" w:rsidRDefault="00D333D4" w:rsidP="001A14DF">
      <w:pPr>
        <w:rPr>
          <w:rFonts w:eastAsia="Calibri" w:cs="Arial"/>
          <w:bCs/>
          <w:lang w:val="fr-FR"/>
        </w:rPr>
      </w:pPr>
    </w:p>
    <w:p w14:paraId="6DFFD2CC" w14:textId="2326B4FA" w:rsidR="00D333D4" w:rsidRDefault="00D333D4" w:rsidP="001A14DF">
      <w:pPr>
        <w:rPr>
          <w:rFonts w:eastAsia="Calibri" w:cs="Arial"/>
          <w:color w:val="FF0000"/>
          <w:lang w:val="fr-FR"/>
        </w:rPr>
      </w:pPr>
      <w:r>
        <w:rPr>
          <w:rFonts w:eastAsia="Calibri" w:cs="Arial"/>
          <w:noProof/>
          <w:color w:val="FF0000"/>
          <w:lang w:val="fr-FR"/>
        </w:rPr>
        <w:lastRenderedPageBreak/>
        <w:drawing>
          <wp:inline distT="0" distB="0" distL="0" distR="0" wp14:anchorId="2F1063D1" wp14:editId="1F561181">
            <wp:extent cx="5128260" cy="2879090"/>
            <wp:effectExtent l="0" t="0" r="0" b="0"/>
            <wp:docPr id="190077959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128260" cy="2879090"/>
                    </a:xfrm>
                    <a:prstGeom prst="rect">
                      <a:avLst/>
                    </a:prstGeom>
                    <a:noFill/>
                    <a:ln>
                      <a:noFill/>
                    </a:ln>
                  </pic:spPr>
                </pic:pic>
              </a:graphicData>
            </a:graphic>
          </wp:inline>
        </w:drawing>
      </w:r>
    </w:p>
    <w:p w14:paraId="53028370" w14:textId="5DF72E48" w:rsidR="00B62BEE" w:rsidRPr="00D333D4" w:rsidRDefault="00D333D4" w:rsidP="001A14DF">
      <w:pPr>
        <w:rPr>
          <w:rFonts w:eastAsia="Calibri" w:cs="Arial"/>
          <w:lang w:val="fr-FR"/>
        </w:rPr>
      </w:pPr>
      <w:r>
        <w:rPr>
          <w:rFonts w:eastAsia="Calibri" w:cs="Arial"/>
          <w:lang w:val="fr-FR"/>
        </w:rPr>
        <w:t>L'ambassadeur de France en Allemagne, François Delattre</w:t>
      </w:r>
      <w:r>
        <w:rPr>
          <w:rFonts w:eastAsia="Calibri" w:cs="Arial"/>
          <w:lang w:val="fr-FR"/>
        </w:rPr>
        <w:t xml:space="preserve"> (</w:t>
      </w:r>
      <w:r w:rsidRPr="00D333D4">
        <w:rPr>
          <w:rFonts w:eastAsia="Calibri" w:cs="Arial"/>
          <w:lang w:val="fr-FR"/>
        </w:rPr>
        <w:t>à gauche</w:t>
      </w:r>
      <w:r>
        <w:rPr>
          <w:rFonts w:eastAsia="Calibri" w:cs="Arial"/>
          <w:lang w:val="fr-FR"/>
        </w:rPr>
        <w:t>)</w:t>
      </w:r>
      <w:r>
        <w:rPr>
          <w:rFonts w:eastAsia="Calibri" w:cs="Arial"/>
          <w:lang w:val="fr-FR"/>
        </w:rPr>
        <w:t>, a remis les insignes de l'Ordre national du Mérite au cours d'une cérémonie solennelle qui s'est tenue à Berlin, rendant ainsi hommage à Oliver Hermes pour son rôle en tant que défenseur de l'amitié franco-allemande et de l'idée européenne.</w:t>
      </w:r>
      <w:r w:rsidR="00B62BEE">
        <w:rPr>
          <w:rFonts w:eastAsia="Calibri" w:cs="Arial"/>
          <w:color w:val="FF0000"/>
          <w:lang w:val="fr-FR"/>
        </w:rPr>
        <w:t xml:space="preserve"> </w:t>
      </w:r>
      <w:r w:rsidR="00B62BEE">
        <w:rPr>
          <w:rFonts w:eastAsia="Calibri" w:cs="Arial"/>
          <w:lang w:val="fr-FR"/>
        </w:rPr>
        <w:t xml:space="preserve">Photo : </w:t>
      </w:r>
      <w:r w:rsidRPr="00D333D4">
        <w:rPr>
          <w:rFonts w:eastAsia="Calibri" w:cs="Arial"/>
          <w:lang w:val="fr-FR"/>
        </w:rPr>
        <w:t>Ambassade de France en Allemagne / MU</w:t>
      </w:r>
    </w:p>
    <w:p w14:paraId="22794345" w14:textId="77777777" w:rsidR="001A14DF" w:rsidRPr="00D333D4" w:rsidRDefault="001A14DF" w:rsidP="001A14DF">
      <w:pPr>
        <w:rPr>
          <w:rFonts w:eastAsia="Calibri" w:cs="Arial"/>
          <w:lang w:val="fr-FR"/>
        </w:rPr>
      </w:pPr>
    </w:p>
    <w:p w14:paraId="72DA6ECA" w14:textId="3A1025EF" w:rsidR="00641AF8" w:rsidRDefault="00641AF8" w:rsidP="001A14DF">
      <w:pPr>
        <w:rPr>
          <w:rFonts w:eastAsia="Calibri" w:cs="Arial"/>
        </w:rPr>
      </w:pPr>
      <w:r>
        <w:rPr>
          <w:rFonts w:eastAsia="Calibri" w:cs="Arial"/>
          <w:noProof/>
          <w:lang w:val="fr-FR"/>
        </w:rPr>
        <w:lastRenderedPageBreak/>
        <w:drawing>
          <wp:inline distT="0" distB="0" distL="0" distR="0" wp14:anchorId="703BD90B" wp14:editId="183713F7">
            <wp:extent cx="5119370" cy="3622675"/>
            <wp:effectExtent l="0" t="0" r="5080" b="0"/>
            <wp:docPr id="26807670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119370" cy="3622675"/>
                    </a:xfrm>
                    <a:prstGeom prst="rect">
                      <a:avLst/>
                    </a:prstGeom>
                    <a:noFill/>
                    <a:ln>
                      <a:noFill/>
                    </a:ln>
                  </pic:spPr>
                </pic:pic>
              </a:graphicData>
            </a:graphic>
          </wp:inline>
        </w:drawing>
      </w:r>
    </w:p>
    <w:p w14:paraId="2B06AEB6" w14:textId="6EB774F8" w:rsidR="00641AF8" w:rsidRPr="00D00F8D" w:rsidRDefault="00641AF8" w:rsidP="001A14DF">
      <w:pPr>
        <w:rPr>
          <w:rFonts w:eastAsia="Calibri" w:cs="Arial"/>
          <w:lang w:val="en-US"/>
        </w:rPr>
      </w:pPr>
      <w:r>
        <w:rPr>
          <w:rFonts w:eastAsia="Calibri" w:cs="Arial"/>
          <w:lang w:val="fr-FR"/>
        </w:rPr>
        <w:t xml:space="preserve">Oliver Hermes, </w:t>
      </w:r>
      <w:proofErr w:type="spellStart"/>
      <w:r>
        <w:rPr>
          <w:rFonts w:eastAsia="Calibri" w:cs="Arial"/>
          <w:lang w:val="fr-FR"/>
        </w:rPr>
        <w:t>President</w:t>
      </w:r>
      <w:proofErr w:type="spellEnd"/>
      <w:r>
        <w:rPr>
          <w:rFonts w:eastAsia="Calibri" w:cs="Arial"/>
          <w:lang w:val="fr-FR"/>
        </w:rPr>
        <w:t xml:space="preserve"> &amp; Global CEO du Wilo Group, a été décoré de l'Ordre national du Mérite. Photo : WILO SE</w:t>
      </w:r>
    </w:p>
    <w:p w14:paraId="1C533E6D" w14:textId="77777777" w:rsidR="00641AF8" w:rsidRPr="00D00F8D" w:rsidRDefault="00641AF8" w:rsidP="001A14DF">
      <w:pPr>
        <w:rPr>
          <w:rFonts w:eastAsia="Calibri" w:cs="Arial"/>
          <w:lang w:val="en-US"/>
        </w:rPr>
      </w:pPr>
    </w:p>
    <w:p w14:paraId="211670E8" w14:textId="77777777" w:rsidR="005D0021" w:rsidRPr="00D00F8D" w:rsidRDefault="00B22B54" w:rsidP="005D0021">
      <w:pPr>
        <w:jc w:val="left"/>
        <w:rPr>
          <w:b/>
          <w:lang w:val="en-US"/>
        </w:rPr>
      </w:pPr>
      <w:r>
        <w:rPr>
          <w:b/>
          <w:bCs/>
          <w:lang w:val="fr-FR"/>
        </w:rPr>
        <w:t>Contact de presse :</w:t>
      </w:r>
    </w:p>
    <w:tbl>
      <w:tblPr>
        <w:tblW w:w="7938" w:type="dxa"/>
        <w:tblLook w:val="04A0" w:firstRow="1" w:lastRow="0" w:firstColumn="1" w:lastColumn="0" w:noHBand="0" w:noVBand="1"/>
      </w:tblPr>
      <w:tblGrid>
        <w:gridCol w:w="3969"/>
        <w:gridCol w:w="3969"/>
      </w:tblGrid>
      <w:tr w:rsidR="002D57F3" w:rsidRPr="000E1898" w14:paraId="2A321AA8" w14:textId="77777777" w:rsidTr="002D57F3">
        <w:tc>
          <w:tcPr>
            <w:tcW w:w="3969" w:type="dxa"/>
            <w:tcMar>
              <w:left w:w="0" w:type="dxa"/>
              <w:right w:w="0" w:type="dxa"/>
            </w:tcMar>
          </w:tcPr>
          <w:p w14:paraId="74F628A7" w14:textId="77777777" w:rsidR="00B62BEE" w:rsidRPr="00D00F8D" w:rsidRDefault="00B62BEE" w:rsidP="00B62BEE">
            <w:pPr>
              <w:jc w:val="left"/>
              <w:rPr>
                <w:lang w:val="en-US"/>
              </w:rPr>
            </w:pPr>
            <w:r>
              <w:rPr>
                <w:lang w:val="fr-FR"/>
              </w:rPr>
              <w:t>Silas Schefers</w:t>
            </w:r>
          </w:p>
          <w:p w14:paraId="22828D99" w14:textId="77777777" w:rsidR="00105645" w:rsidRPr="00D00F8D" w:rsidRDefault="00954404" w:rsidP="00B62BEE">
            <w:pPr>
              <w:jc w:val="left"/>
              <w:rPr>
                <w:lang w:val="en-US"/>
              </w:rPr>
            </w:pPr>
            <w:r>
              <w:rPr>
                <w:lang w:val="fr-FR"/>
              </w:rPr>
              <w:t>Wilo Group</w:t>
            </w:r>
          </w:p>
          <w:p w14:paraId="057EF509" w14:textId="77777777" w:rsidR="00B62BEE" w:rsidRPr="00D00F8D" w:rsidRDefault="00B62BEE" w:rsidP="00B62BEE">
            <w:pPr>
              <w:jc w:val="left"/>
              <w:rPr>
                <w:lang w:val="en-US"/>
              </w:rPr>
            </w:pPr>
            <w:r>
              <w:rPr>
                <w:lang w:val="fr-FR"/>
              </w:rPr>
              <w:t>T : +49 231 4102 7160</w:t>
            </w:r>
          </w:p>
          <w:p w14:paraId="728B1490" w14:textId="77777777" w:rsidR="00B62BEE" w:rsidRPr="00D00F8D" w:rsidRDefault="00B62BEE" w:rsidP="00B62BEE">
            <w:pPr>
              <w:rPr>
                <w:rFonts w:cs="Calibri"/>
                <w:lang w:val="en-US"/>
              </w:rPr>
            </w:pPr>
            <w:r>
              <w:rPr>
                <w:lang w:val="fr-FR"/>
              </w:rPr>
              <w:t>M : +49 173 895 91 87</w:t>
            </w:r>
          </w:p>
          <w:p w14:paraId="5CA0BE4A" w14:textId="77777777" w:rsidR="002D57F3" w:rsidRPr="00D00F8D" w:rsidRDefault="00105645" w:rsidP="00B62BEE">
            <w:pPr>
              <w:jc w:val="left"/>
              <w:rPr>
                <w:rFonts w:ascii="Arial" w:hAnsi="Arial" w:cs="Times New Roman"/>
                <w:sz w:val="2"/>
                <w:szCs w:val="2"/>
                <w:lang w:val="en-US"/>
              </w:rPr>
            </w:pPr>
            <w:hyperlink r:id="rId13" w:history="1">
              <w:r>
                <w:rPr>
                  <w:rStyle w:val="Hyperlink"/>
                  <w:lang w:val="fr-FR"/>
                </w:rPr>
                <w:t>silas.schefers@wilo.com</w:t>
              </w:r>
            </w:hyperlink>
            <w:r>
              <w:rPr>
                <w:lang w:val="fr-FR"/>
              </w:rPr>
              <w:t xml:space="preserve"> </w:t>
            </w:r>
          </w:p>
        </w:tc>
        <w:tc>
          <w:tcPr>
            <w:tcW w:w="3969" w:type="dxa"/>
          </w:tcPr>
          <w:p w14:paraId="1DB0FEF7" w14:textId="77777777" w:rsidR="002D57F3" w:rsidRPr="00D00F8D" w:rsidRDefault="002D57F3" w:rsidP="00B62BEE">
            <w:pPr>
              <w:jc w:val="left"/>
              <w:rPr>
                <w:lang w:val="en-US"/>
              </w:rPr>
            </w:pPr>
          </w:p>
        </w:tc>
      </w:tr>
    </w:tbl>
    <w:p w14:paraId="5F355919" w14:textId="77777777" w:rsidR="005D0021" w:rsidRPr="00D00F8D" w:rsidRDefault="005D0021" w:rsidP="005D0021">
      <w:pPr>
        <w:ind w:right="-144"/>
        <w:jc w:val="left"/>
        <w:rPr>
          <w:lang w:val="en-US"/>
        </w:rPr>
      </w:pPr>
    </w:p>
    <w:p w14:paraId="1CA80B85" w14:textId="77777777" w:rsidR="00B22B54" w:rsidRPr="00D00F8D" w:rsidRDefault="00B22B54" w:rsidP="00B22B54">
      <w:pPr>
        <w:jc w:val="left"/>
        <w:rPr>
          <w:rFonts w:asciiTheme="majorHAnsi" w:hAnsiTheme="majorHAnsi"/>
          <w:b/>
          <w:sz w:val="14"/>
          <w:szCs w:val="14"/>
          <w:lang w:val="en-US"/>
        </w:rPr>
      </w:pPr>
      <w:r>
        <w:rPr>
          <w:rFonts w:asciiTheme="majorHAnsi" w:hAnsiTheme="majorHAnsi"/>
          <w:b/>
          <w:bCs/>
          <w:sz w:val="14"/>
          <w:szCs w:val="14"/>
          <w:lang w:val="fr-FR"/>
        </w:rPr>
        <w:t>À propos de Wilo :</w:t>
      </w:r>
    </w:p>
    <w:p w14:paraId="75CEB552" w14:textId="77777777" w:rsidR="00B22B54" w:rsidRPr="00D00F8D" w:rsidRDefault="003004EE" w:rsidP="003004EE">
      <w:pPr>
        <w:autoSpaceDE w:val="0"/>
        <w:autoSpaceDN w:val="0"/>
        <w:adjustRightInd w:val="0"/>
        <w:jc w:val="left"/>
        <w:rPr>
          <w:rFonts w:asciiTheme="minorHAnsi" w:eastAsiaTheme="minorHAnsi" w:hAnsiTheme="minorHAnsi" w:cs="WILOPlusFM"/>
          <w:color w:val="1A1A18"/>
          <w:sz w:val="14"/>
          <w:szCs w:val="14"/>
          <w:lang w:val="en-US"/>
        </w:rPr>
      </w:pPr>
      <w:r>
        <w:rPr>
          <w:rFonts w:asciiTheme="minorHAnsi" w:eastAsiaTheme="minorHAnsi" w:hAnsiTheme="minorHAnsi" w:cs="WILOPlusFM"/>
          <w:color w:val="1A1A18"/>
          <w:sz w:val="14"/>
          <w:szCs w:val="14"/>
          <w:lang w:val="fr-FR"/>
        </w:rPr>
        <w:t xml:space="preserve">Wilo est une entreprise pionnière dans le secteur de la technologie de l'eau premium, durable et intelligente qui vise à relever les défis mondiaux avec un impact bénéfique à tous. La stratégie de développement durable de Wilo et ses principaux domaines d'action Creating, Caring, Connecting constituent le moteur de notre action. Plus de 9 000 collaborateurs dans le monde entier travaillent chaque jour à l'innovation avec un objectif clair : améliorer la qualité de vie de tout un chacun. Dans les domaines de la technique du bâtiment, du cycle de l'eau et de l'industrie, nous déplaçons, traitons et contrôlons la ressource la plus importante de notre planète. Voilà plus de 150 ans que nous pensons à l'avenir et aujourd'hui, en tant que précurseurs de notre secteur, nous façonnons l'ère du numérique et de l'IA. Nous appelons cela : </w:t>
      </w:r>
      <w:proofErr w:type="spellStart"/>
      <w:r>
        <w:rPr>
          <w:rFonts w:asciiTheme="minorHAnsi" w:eastAsiaTheme="minorHAnsi" w:hAnsiTheme="minorHAnsi" w:cs="WILOPlusFM"/>
          <w:color w:val="1A1A18"/>
          <w:sz w:val="14"/>
          <w:szCs w:val="14"/>
          <w:lang w:val="fr-FR"/>
        </w:rPr>
        <w:t>Pioneering</w:t>
      </w:r>
      <w:proofErr w:type="spellEnd"/>
      <w:r>
        <w:rPr>
          <w:rFonts w:asciiTheme="minorHAnsi" w:eastAsiaTheme="minorHAnsi" w:hAnsiTheme="minorHAnsi" w:cs="WILOPlusFM"/>
          <w:color w:val="1A1A18"/>
          <w:sz w:val="14"/>
          <w:szCs w:val="14"/>
          <w:lang w:val="fr-FR"/>
        </w:rPr>
        <w:t xml:space="preserve"> for You.</w:t>
      </w:r>
    </w:p>
    <w:p w14:paraId="160EF9FC" w14:textId="77777777" w:rsidR="005D0021" w:rsidRPr="00D00F8D" w:rsidRDefault="005D0021" w:rsidP="005D0021">
      <w:pPr>
        <w:autoSpaceDE w:val="0"/>
        <w:autoSpaceDN w:val="0"/>
        <w:adjustRightInd w:val="0"/>
        <w:jc w:val="left"/>
        <w:rPr>
          <w:rFonts w:asciiTheme="minorHAnsi" w:eastAsiaTheme="minorHAnsi" w:hAnsiTheme="minorHAnsi" w:cs="WILOPlusFM"/>
          <w:color w:val="1A1A18"/>
          <w:sz w:val="14"/>
          <w:szCs w:val="14"/>
          <w:lang w:val="en-US"/>
        </w:rPr>
      </w:pPr>
    </w:p>
    <w:p w14:paraId="5799014D" w14:textId="77777777" w:rsidR="005D0021" w:rsidRPr="00D00F8D" w:rsidRDefault="00B22B54" w:rsidP="00B62BEE">
      <w:pPr>
        <w:autoSpaceDE w:val="0"/>
        <w:autoSpaceDN w:val="0"/>
        <w:adjustRightInd w:val="0"/>
        <w:jc w:val="left"/>
        <w:rPr>
          <w:rFonts w:asciiTheme="minorHAnsi" w:hAnsiTheme="minorHAnsi"/>
          <w:sz w:val="14"/>
          <w:szCs w:val="14"/>
          <w:lang w:val="en-US"/>
        </w:rPr>
      </w:pPr>
      <w:r>
        <w:rPr>
          <w:rFonts w:asciiTheme="minorHAnsi" w:hAnsiTheme="minorHAnsi"/>
          <w:color w:val="1A1A18"/>
          <w:sz w:val="14"/>
          <w:szCs w:val="14"/>
          <w:lang w:val="fr-FR"/>
        </w:rPr>
        <w:t xml:space="preserve">Plus d'informations sur </w:t>
      </w:r>
      <w:hyperlink r:id="rId14" w:history="1">
        <w:r>
          <w:rPr>
            <w:rStyle w:val="Hyperlink"/>
            <w:rFonts w:asciiTheme="minorHAnsi" w:eastAsiaTheme="minorHAnsi" w:hAnsiTheme="minorHAnsi" w:cs="WILOPlusFM"/>
            <w:sz w:val="14"/>
            <w:szCs w:val="14"/>
            <w:lang w:val="fr-FR"/>
          </w:rPr>
          <w:t>www.wilo.com</w:t>
        </w:r>
      </w:hyperlink>
      <w:r>
        <w:rPr>
          <w:rFonts w:asciiTheme="minorHAnsi" w:hAnsiTheme="minorHAnsi"/>
          <w:sz w:val="14"/>
          <w:szCs w:val="14"/>
          <w:lang w:val="fr-FR"/>
        </w:rPr>
        <w:t>.</w:t>
      </w:r>
    </w:p>
    <w:sectPr w:rsidR="005D0021" w:rsidRPr="00D00F8D" w:rsidSect="003E20BA">
      <w:headerReference w:type="default" r:id="rId15"/>
      <w:footerReference w:type="default" r:id="rId16"/>
      <w:pgSz w:w="11906" w:h="16838" w:code="9"/>
      <w:pgMar w:top="2965" w:right="2408" w:bottom="1418" w:left="1418" w:header="851" w:footer="5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AD0091" w14:textId="77777777" w:rsidR="00006BE9" w:rsidRDefault="00006BE9" w:rsidP="00A81BAD">
      <w:pPr>
        <w:spacing w:line="240" w:lineRule="auto"/>
      </w:pPr>
      <w:r>
        <w:separator/>
      </w:r>
    </w:p>
  </w:endnote>
  <w:endnote w:type="continuationSeparator" w:id="0">
    <w:p w14:paraId="5ECD830F" w14:textId="77777777" w:rsidR="00006BE9" w:rsidRDefault="00006BE9" w:rsidP="00A81B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LOPlusFM">
    <w:panose1 w:val="00000000000000000000"/>
    <w:charset w:val="00"/>
    <w:family w:val="swiss"/>
    <w:notTrueType/>
    <w:pitch w:val="default"/>
    <w:sig w:usb0="00000003" w:usb1="00000000" w:usb2="00000000" w:usb3="00000000" w:csb0="00000001"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1"/>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4778"/>
      <w:gridCol w:w="4861"/>
    </w:tblGrid>
    <w:tr w:rsidR="00801F56" w:rsidRPr="00B33D2D" w14:paraId="0BCA9A42" w14:textId="77777777" w:rsidTr="00015019">
      <w:trPr>
        <w:trHeight w:val="80"/>
      </w:trPr>
      <w:tc>
        <w:tcPr>
          <w:tcW w:w="2436" w:type="dxa"/>
        </w:tcPr>
        <w:p w14:paraId="7657F910" w14:textId="77777777" w:rsidR="00801F56" w:rsidRPr="00B33D2D" w:rsidRDefault="00B62BEE" w:rsidP="00B33D2D">
          <w:pPr>
            <w:tabs>
              <w:tab w:val="left" w:pos="142"/>
            </w:tabs>
            <w:spacing w:line="180" w:lineRule="atLeast"/>
            <w:rPr>
              <w:color w:val="505050" w:themeColor="accent2"/>
              <w:sz w:val="12"/>
            </w:rPr>
          </w:pPr>
          <w:r>
            <w:rPr>
              <w:color w:val="505050" w:themeColor="accent2"/>
              <w:sz w:val="12"/>
              <w:lang w:val="fr-FR"/>
            </w:rPr>
            <w:br/>
            <w:t>WILO SE</w:t>
          </w:r>
        </w:p>
        <w:p w14:paraId="27FAC417" w14:textId="77777777" w:rsidR="00801F56" w:rsidRPr="00B33D2D" w:rsidRDefault="00376656" w:rsidP="00B33D2D">
          <w:pPr>
            <w:tabs>
              <w:tab w:val="left" w:pos="142"/>
            </w:tabs>
            <w:spacing w:line="180" w:lineRule="atLeast"/>
            <w:rPr>
              <w:color w:val="505050" w:themeColor="accent2"/>
              <w:sz w:val="12"/>
            </w:rPr>
          </w:pPr>
          <w:r>
            <w:rPr>
              <w:color w:val="505050" w:themeColor="accent2"/>
              <w:sz w:val="12"/>
              <w:lang w:val="fr-FR"/>
            </w:rPr>
            <w:t>Wilopark 1</w:t>
          </w:r>
        </w:p>
        <w:p w14:paraId="5A4161C6" w14:textId="77777777" w:rsidR="00801F56" w:rsidRPr="00B33D2D" w:rsidRDefault="00801F56" w:rsidP="00B33D2D">
          <w:pPr>
            <w:tabs>
              <w:tab w:val="left" w:pos="142"/>
            </w:tabs>
            <w:spacing w:line="180" w:lineRule="atLeast"/>
            <w:rPr>
              <w:color w:val="505050" w:themeColor="accent2"/>
              <w:sz w:val="12"/>
            </w:rPr>
          </w:pPr>
          <w:r>
            <w:rPr>
              <w:color w:val="505050" w:themeColor="accent2"/>
              <w:sz w:val="12"/>
              <w:lang w:val="fr-FR"/>
            </w:rPr>
            <w:t>44263 Dortmund</w:t>
          </w:r>
        </w:p>
        <w:p w14:paraId="1950C458" w14:textId="77777777" w:rsidR="00801F56" w:rsidRPr="00B33D2D" w:rsidRDefault="00801F56" w:rsidP="00B33D2D">
          <w:pPr>
            <w:tabs>
              <w:tab w:val="left" w:pos="142"/>
            </w:tabs>
            <w:spacing w:line="180" w:lineRule="atLeast"/>
            <w:rPr>
              <w:color w:val="505050" w:themeColor="accent2"/>
              <w:sz w:val="12"/>
            </w:rPr>
          </w:pPr>
          <w:r>
            <w:rPr>
              <w:color w:val="505050" w:themeColor="accent2"/>
              <w:sz w:val="12"/>
              <w:lang w:val="fr-FR"/>
            </w:rPr>
            <w:t>Allemagne</w:t>
          </w:r>
        </w:p>
      </w:tc>
      <w:tc>
        <w:tcPr>
          <w:tcW w:w="2478" w:type="dxa"/>
        </w:tcPr>
        <w:p w14:paraId="4A892E86" w14:textId="77777777" w:rsidR="00801F56" w:rsidRPr="00B33D2D" w:rsidRDefault="00801F56" w:rsidP="00B33D2D">
          <w:pPr>
            <w:tabs>
              <w:tab w:val="left" w:pos="142"/>
            </w:tabs>
            <w:spacing w:line="180" w:lineRule="atLeast"/>
            <w:rPr>
              <w:color w:val="505050" w:themeColor="accent2"/>
              <w:sz w:val="12"/>
            </w:rPr>
          </w:pPr>
        </w:p>
      </w:tc>
    </w:tr>
  </w:tbl>
  <w:p w14:paraId="768C85B4" w14:textId="77777777" w:rsidR="00801F56" w:rsidRDefault="00801F5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BDC489" w14:textId="77777777" w:rsidR="00006BE9" w:rsidRDefault="00006BE9" w:rsidP="00A81BAD">
      <w:pPr>
        <w:spacing w:line="240" w:lineRule="auto"/>
      </w:pPr>
      <w:r>
        <w:separator/>
      </w:r>
    </w:p>
  </w:footnote>
  <w:footnote w:type="continuationSeparator" w:id="0">
    <w:p w14:paraId="19525665" w14:textId="77777777" w:rsidR="00006BE9" w:rsidRDefault="00006BE9" w:rsidP="00A81BA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9935D8" w14:textId="77777777" w:rsidR="00801F56" w:rsidRDefault="00801F56" w:rsidP="00725BE1">
    <w:pPr>
      <w:pStyle w:val="Kopfzeile"/>
      <w:rPr>
        <w:b/>
        <w:color w:val="008A69"/>
        <w:sz w:val="32"/>
      </w:rPr>
    </w:pPr>
  </w:p>
  <w:p w14:paraId="77B348AD" w14:textId="77777777" w:rsidR="00801F56" w:rsidRDefault="00801F56" w:rsidP="00725BE1">
    <w:pPr>
      <w:pStyle w:val="Kopfzeile"/>
      <w:rPr>
        <w:b/>
        <w:color w:val="008A69"/>
        <w:sz w:val="32"/>
      </w:rPr>
    </w:pPr>
  </w:p>
  <w:p w14:paraId="33F8114E" w14:textId="77777777" w:rsidR="00801F56" w:rsidRDefault="00801F56" w:rsidP="00725BE1">
    <w:pPr>
      <w:pStyle w:val="Kopfzeile"/>
      <w:rPr>
        <w:b/>
        <w:color w:val="008A69"/>
        <w:sz w:val="32"/>
      </w:rPr>
    </w:pPr>
  </w:p>
  <w:p w14:paraId="4EBCABEF" w14:textId="77777777" w:rsidR="00801F56" w:rsidRPr="002D57F3" w:rsidRDefault="00801F56" w:rsidP="00725BE1">
    <w:pPr>
      <w:pStyle w:val="Kopfzeile"/>
      <w:rPr>
        <w:b/>
        <w:color w:val="009C82" w:themeColor="accent1"/>
        <w:sz w:val="32"/>
      </w:rPr>
    </w:pPr>
    <w:r>
      <w:rPr>
        <w:b/>
        <w:bCs/>
        <w:color w:val="009C82" w:themeColor="accent1"/>
        <w:sz w:val="32"/>
        <w:lang w:val="fr-FR"/>
      </w:rPr>
      <w:t>Communiqué de presse</w:t>
    </w:r>
  </w:p>
  <w:p w14:paraId="371CDE6B" w14:textId="77777777" w:rsidR="00801F56" w:rsidRDefault="00801F56" w:rsidP="00DA28B7">
    <w:pPr>
      <w:pStyle w:val="Kopfzeile"/>
    </w:pPr>
    <w:r>
      <w:rPr>
        <w:noProof/>
        <w:lang w:val="fr-FR"/>
      </w:rPr>
      <w:drawing>
        <wp:anchor distT="0" distB="0" distL="114300" distR="114300" simplePos="0" relativeHeight="251663360" behindDoc="1" locked="1" layoutInCell="1" allowOverlap="1" wp14:anchorId="0802E0BB" wp14:editId="71742219">
          <wp:simplePos x="0" y="0"/>
          <wp:positionH relativeFrom="page">
            <wp:posOffset>0</wp:posOffset>
          </wp:positionH>
          <wp:positionV relativeFrom="page">
            <wp:posOffset>0</wp:posOffset>
          </wp:positionV>
          <wp:extent cx="7560000" cy="1080000"/>
          <wp:effectExtent l="0" t="0" r="0" b="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SD:Users:BenDo:Desktop:Drehscheibe:2012-11-25_WILO:Grafiken Word:Word_Logo_3c.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1080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A005DC"/>
    <w:multiLevelType w:val="hybridMultilevel"/>
    <w:tmpl w:val="683E967E"/>
    <w:lvl w:ilvl="0" w:tplc="CD34D808">
      <w:start w:val="1"/>
      <w:numFmt w:val="bullet"/>
      <w:pStyle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3B9381D"/>
    <w:multiLevelType w:val="hybridMultilevel"/>
    <w:tmpl w:val="D76E42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F355A50"/>
    <w:multiLevelType w:val="hybridMultilevel"/>
    <w:tmpl w:val="3A123C76"/>
    <w:lvl w:ilvl="0" w:tplc="A8402588">
      <w:numFmt w:val="bullet"/>
      <w:lvlText w:val="-"/>
      <w:lvlJc w:val="left"/>
      <w:pPr>
        <w:ind w:left="720" w:hanging="360"/>
      </w:pPr>
      <w:rPr>
        <w:rFonts w:ascii="Verdana" w:eastAsia="Aptos" w:hAnsi="Verdana"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16cid:durableId="579410256">
    <w:abstractNumId w:val="0"/>
  </w:num>
  <w:num w:numId="2" w16cid:durableId="752818159">
    <w:abstractNumId w:val="1"/>
  </w:num>
  <w:num w:numId="3" w16cid:durableId="170459170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7"/>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WILO LOGO_HOCH_3C"/>
  </w:docVars>
  <w:rsids>
    <w:rsidRoot w:val="00006BE9"/>
    <w:rsid w:val="00002F28"/>
    <w:rsid w:val="0000597F"/>
    <w:rsid w:val="00006BE9"/>
    <w:rsid w:val="000075FE"/>
    <w:rsid w:val="000123F4"/>
    <w:rsid w:val="00015019"/>
    <w:rsid w:val="00015488"/>
    <w:rsid w:val="00017C28"/>
    <w:rsid w:val="00024127"/>
    <w:rsid w:val="00040C8C"/>
    <w:rsid w:val="00041B6C"/>
    <w:rsid w:val="00046472"/>
    <w:rsid w:val="000B742A"/>
    <w:rsid w:val="000B74E5"/>
    <w:rsid w:val="000C3E61"/>
    <w:rsid w:val="000D0A6A"/>
    <w:rsid w:val="000E1898"/>
    <w:rsid w:val="000F0E62"/>
    <w:rsid w:val="000F2398"/>
    <w:rsid w:val="000F4857"/>
    <w:rsid w:val="00105645"/>
    <w:rsid w:val="001076C3"/>
    <w:rsid w:val="00113A42"/>
    <w:rsid w:val="00133B82"/>
    <w:rsid w:val="0014363E"/>
    <w:rsid w:val="001473CB"/>
    <w:rsid w:val="00147E86"/>
    <w:rsid w:val="0015646E"/>
    <w:rsid w:val="00162A25"/>
    <w:rsid w:val="00172A94"/>
    <w:rsid w:val="00175B40"/>
    <w:rsid w:val="001A14DF"/>
    <w:rsid w:val="001A16D5"/>
    <w:rsid w:val="001A2D56"/>
    <w:rsid w:val="001C6241"/>
    <w:rsid w:val="001D0B21"/>
    <w:rsid w:val="001E47A8"/>
    <w:rsid w:val="001E4D6A"/>
    <w:rsid w:val="001E5266"/>
    <w:rsid w:val="001E54D7"/>
    <w:rsid w:val="001E5AD5"/>
    <w:rsid w:val="001F3660"/>
    <w:rsid w:val="001F4FA0"/>
    <w:rsid w:val="001F5188"/>
    <w:rsid w:val="00202FA0"/>
    <w:rsid w:val="00210B5B"/>
    <w:rsid w:val="00215C1E"/>
    <w:rsid w:val="002165F4"/>
    <w:rsid w:val="0022443F"/>
    <w:rsid w:val="00230D75"/>
    <w:rsid w:val="0023786C"/>
    <w:rsid w:val="00240BD4"/>
    <w:rsid w:val="00246CC1"/>
    <w:rsid w:val="0025040C"/>
    <w:rsid w:val="00254E3D"/>
    <w:rsid w:val="00261CDB"/>
    <w:rsid w:val="00273069"/>
    <w:rsid w:val="002763F2"/>
    <w:rsid w:val="00293B53"/>
    <w:rsid w:val="002A1E43"/>
    <w:rsid w:val="002A469D"/>
    <w:rsid w:val="002D2597"/>
    <w:rsid w:val="002D57F3"/>
    <w:rsid w:val="002D75CA"/>
    <w:rsid w:val="002E36DF"/>
    <w:rsid w:val="002E538F"/>
    <w:rsid w:val="002F21D9"/>
    <w:rsid w:val="002F561C"/>
    <w:rsid w:val="003000E6"/>
    <w:rsid w:val="003004EE"/>
    <w:rsid w:val="00307242"/>
    <w:rsid w:val="0031629E"/>
    <w:rsid w:val="003359E9"/>
    <w:rsid w:val="00340C7F"/>
    <w:rsid w:val="00345FE9"/>
    <w:rsid w:val="00376656"/>
    <w:rsid w:val="003A63C1"/>
    <w:rsid w:val="003E20BA"/>
    <w:rsid w:val="003F71D2"/>
    <w:rsid w:val="00401E90"/>
    <w:rsid w:val="00406168"/>
    <w:rsid w:val="0041307D"/>
    <w:rsid w:val="00413C96"/>
    <w:rsid w:val="004167D8"/>
    <w:rsid w:val="0043004C"/>
    <w:rsid w:val="00436168"/>
    <w:rsid w:val="00441D95"/>
    <w:rsid w:val="0044462D"/>
    <w:rsid w:val="00462C02"/>
    <w:rsid w:val="00487D4D"/>
    <w:rsid w:val="00497FAB"/>
    <w:rsid w:val="004A2FD9"/>
    <w:rsid w:val="004B6095"/>
    <w:rsid w:val="004B737F"/>
    <w:rsid w:val="004C29B5"/>
    <w:rsid w:val="004E00FC"/>
    <w:rsid w:val="004F6D3B"/>
    <w:rsid w:val="004F7A3A"/>
    <w:rsid w:val="005068BA"/>
    <w:rsid w:val="005241AA"/>
    <w:rsid w:val="00525BE7"/>
    <w:rsid w:val="00552C81"/>
    <w:rsid w:val="005550E5"/>
    <w:rsid w:val="00580F5D"/>
    <w:rsid w:val="0058637F"/>
    <w:rsid w:val="0059780B"/>
    <w:rsid w:val="005B2D45"/>
    <w:rsid w:val="005B4A2B"/>
    <w:rsid w:val="005B6E01"/>
    <w:rsid w:val="005C2597"/>
    <w:rsid w:val="005C2D26"/>
    <w:rsid w:val="005C7485"/>
    <w:rsid w:val="005D0021"/>
    <w:rsid w:val="00616DFE"/>
    <w:rsid w:val="00617856"/>
    <w:rsid w:val="00641AF8"/>
    <w:rsid w:val="00683238"/>
    <w:rsid w:val="006924A4"/>
    <w:rsid w:val="006A501E"/>
    <w:rsid w:val="006A741C"/>
    <w:rsid w:val="006C7045"/>
    <w:rsid w:val="006C75AE"/>
    <w:rsid w:val="006E3402"/>
    <w:rsid w:val="006E48CA"/>
    <w:rsid w:val="006F2153"/>
    <w:rsid w:val="006F33BA"/>
    <w:rsid w:val="00707B34"/>
    <w:rsid w:val="007139A8"/>
    <w:rsid w:val="00725BE1"/>
    <w:rsid w:val="00731296"/>
    <w:rsid w:val="007446A9"/>
    <w:rsid w:val="00752441"/>
    <w:rsid w:val="00753B4A"/>
    <w:rsid w:val="00756659"/>
    <w:rsid w:val="007610D4"/>
    <w:rsid w:val="00763CB8"/>
    <w:rsid w:val="007647B9"/>
    <w:rsid w:val="00765487"/>
    <w:rsid w:val="0077239D"/>
    <w:rsid w:val="00784716"/>
    <w:rsid w:val="00785B94"/>
    <w:rsid w:val="00791410"/>
    <w:rsid w:val="00791BC5"/>
    <w:rsid w:val="00793CCA"/>
    <w:rsid w:val="007C0C72"/>
    <w:rsid w:val="007D1473"/>
    <w:rsid w:val="00801C48"/>
    <w:rsid w:val="00801F56"/>
    <w:rsid w:val="00802B9F"/>
    <w:rsid w:val="00813F19"/>
    <w:rsid w:val="008155FA"/>
    <w:rsid w:val="00822666"/>
    <w:rsid w:val="00822D4D"/>
    <w:rsid w:val="00830F5E"/>
    <w:rsid w:val="00831BD1"/>
    <w:rsid w:val="00837685"/>
    <w:rsid w:val="00846946"/>
    <w:rsid w:val="00847293"/>
    <w:rsid w:val="00847D4D"/>
    <w:rsid w:val="008603A3"/>
    <w:rsid w:val="00891BA7"/>
    <w:rsid w:val="008B3A9D"/>
    <w:rsid w:val="008B454C"/>
    <w:rsid w:val="008B50B1"/>
    <w:rsid w:val="008B60CF"/>
    <w:rsid w:val="008D33B2"/>
    <w:rsid w:val="008D3BC2"/>
    <w:rsid w:val="008F6A7C"/>
    <w:rsid w:val="00900D28"/>
    <w:rsid w:val="00911A4A"/>
    <w:rsid w:val="00912AD6"/>
    <w:rsid w:val="00920D1D"/>
    <w:rsid w:val="009217A1"/>
    <w:rsid w:val="00927B40"/>
    <w:rsid w:val="0095318D"/>
    <w:rsid w:val="00954404"/>
    <w:rsid w:val="00955607"/>
    <w:rsid w:val="00967E79"/>
    <w:rsid w:val="009741C9"/>
    <w:rsid w:val="009A0648"/>
    <w:rsid w:val="009A3855"/>
    <w:rsid w:val="009B43BD"/>
    <w:rsid w:val="009C44A7"/>
    <w:rsid w:val="009D0420"/>
    <w:rsid w:val="009E432A"/>
    <w:rsid w:val="009F6E4F"/>
    <w:rsid w:val="00A03CD2"/>
    <w:rsid w:val="00A04366"/>
    <w:rsid w:val="00A163DE"/>
    <w:rsid w:val="00A30D30"/>
    <w:rsid w:val="00A35A82"/>
    <w:rsid w:val="00A360BF"/>
    <w:rsid w:val="00A43F5D"/>
    <w:rsid w:val="00A464F0"/>
    <w:rsid w:val="00A57333"/>
    <w:rsid w:val="00A60728"/>
    <w:rsid w:val="00A61813"/>
    <w:rsid w:val="00A66CEF"/>
    <w:rsid w:val="00A81BAD"/>
    <w:rsid w:val="00A8693D"/>
    <w:rsid w:val="00A92B0A"/>
    <w:rsid w:val="00AA0D0E"/>
    <w:rsid w:val="00AA3DD9"/>
    <w:rsid w:val="00AA51F1"/>
    <w:rsid w:val="00AA77E0"/>
    <w:rsid w:val="00AC3CFF"/>
    <w:rsid w:val="00AD4399"/>
    <w:rsid w:val="00AD6C82"/>
    <w:rsid w:val="00AE20A7"/>
    <w:rsid w:val="00AE70D3"/>
    <w:rsid w:val="00AF071F"/>
    <w:rsid w:val="00AF6A3C"/>
    <w:rsid w:val="00B06DB8"/>
    <w:rsid w:val="00B22B54"/>
    <w:rsid w:val="00B2592F"/>
    <w:rsid w:val="00B33D2D"/>
    <w:rsid w:val="00B366DE"/>
    <w:rsid w:val="00B5762A"/>
    <w:rsid w:val="00B57A9B"/>
    <w:rsid w:val="00B62BEE"/>
    <w:rsid w:val="00B879C8"/>
    <w:rsid w:val="00BA0716"/>
    <w:rsid w:val="00BA5B9B"/>
    <w:rsid w:val="00BA7B72"/>
    <w:rsid w:val="00BB1C37"/>
    <w:rsid w:val="00BB3A73"/>
    <w:rsid w:val="00BC5441"/>
    <w:rsid w:val="00BD5C27"/>
    <w:rsid w:val="00BD61D5"/>
    <w:rsid w:val="00BD6D30"/>
    <w:rsid w:val="00BF427D"/>
    <w:rsid w:val="00C10FB1"/>
    <w:rsid w:val="00C801C8"/>
    <w:rsid w:val="00CB6804"/>
    <w:rsid w:val="00CC1F6F"/>
    <w:rsid w:val="00CC6630"/>
    <w:rsid w:val="00CD0745"/>
    <w:rsid w:val="00CD30AF"/>
    <w:rsid w:val="00CD4F34"/>
    <w:rsid w:val="00CD7149"/>
    <w:rsid w:val="00CD7859"/>
    <w:rsid w:val="00D00F8D"/>
    <w:rsid w:val="00D153B8"/>
    <w:rsid w:val="00D22936"/>
    <w:rsid w:val="00D23D6A"/>
    <w:rsid w:val="00D333D4"/>
    <w:rsid w:val="00D4318C"/>
    <w:rsid w:val="00D50795"/>
    <w:rsid w:val="00D65C00"/>
    <w:rsid w:val="00D70E07"/>
    <w:rsid w:val="00D769EF"/>
    <w:rsid w:val="00DA28B7"/>
    <w:rsid w:val="00DB4780"/>
    <w:rsid w:val="00DC2B22"/>
    <w:rsid w:val="00DC750D"/>
    <w:rsid w:val="00DD27EB"/>
    <w:rsid w:val="00DD4A09"/>
    <w:rsid w:val="00E14055"/>
    <w:rsid w:val="00E24028"/>
    <w:rsid w:val="00E25373"/>
    <w:rsid w:val="00E27E25"/>
    <w:rsid w:val="00E4760A"/>
    <w:rsid w:val="00E47785"/>
    <w:rsid w:val="00E514BA"/>
    <w:rsid w:val="00E56399"/>
    <w:rsid w:val="00E62EB1"/>
    <w:rsid w:val="00E97B3E"/>
    <w:rsid w:val="00EA34AF"/>
    <w:rsid w:val="00EA3A36"/>
    <w:rsid w:val="00EA737E"/>
    <w:rsid w:val="00EB2161"/>
    <w:rsid w:val="00ED3896"/>
    <w:rsid w:val="00EE597E"/>
    <w:rsid w:val="00EE7755"/>
    <w:rsid w:val="00EF0354"/>
    <w:rsid w:val="00F025C1"/>
    <w:rsid w:val="00F1527A"/>
    <w:rsid w:val="00F16E60"/>
    <w:rsid w:val="00F278AA"/>
    <w:rsid w:val="00F5229E"/>
    <w:rsid w:val="00F726A9"/>
    <w:rsid w:val="00F7537A"/>
    <w:rsid w:val="00F77DD2"/>
    <w:rsid w:val="00F962BE"/>
    <w:rsid w:val="00FA681D"/>
    <w:rsid w:val="00FC3E35"/>
    <w:rsid w:val="00FC4F18"/>
    <w:rsid w:val="00FD338B"/>
    <w:rsid w:val="00FD7CFF"/>
    <w:rsid w:val="00FE6C1E"/>
    <w:rsid w:val="00FF2DE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FE00C9"/>
  <w15:docId w15:val="{06E4C908-20AC-4034-9897-D4F456BA36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de-DE" w:bidi="de-DE"/>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25BE1"/>
    <w:pPr>
      <w:spacing w:after="0" w:line="360" w:lineRule="auto"/>
      <w:jc w:val="both"/>
    </w:pPr>
    <w:rPr>
      <w:rFonts w:ascii="Verdana" w:eastAsia="Times New Roman" w:hAnsi="Verdana" w:cs="Verdana"/>
      <w:sz w:val="20"/>
      <w:szCs w:val="20"/>
      <w:lang w:bidi="ar-SA"/>
    </w:rPr>
  </w:style>
  <w:style w:type="paragraph" w:styleId="berschrift1">
    <w:name w:val="heading 1"/>
    <w:basedOn w:val="Standard"/>
    <w:next w:val="Standard"/>
    <w:link w:val="berschrift1Zchn"/>
    <w:uiPriority w:val="9"/>
    <w:qFormat/>
    <w:rsid w:val="00A81BAD"/>
    <w:pPr>
      <w:spacing w:line="300" w:lineRule="atLeast"/>
      <w:jc w:val="left"/>
      <w:outlineLvl w:val="0"/>
    </w:pPr>
    <w:rPr>
      <w:rFonts w:asciiTheme="minorHAnsi" w:eastAsiaTheme="minorHAnsi" w:hAnsiTheme="minorHAnsi" w:cstheme="minorBidi"/>
      <w:b/>
      <w:szCs w:val="22"/>
      <w:lang w:bidi="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81BAD"/>
    <w:pPr>
      <w:spacing w:line="240" w:lineRule="auto"/>
      <w:jc w:val="left"/>
    </w:pPr>
    <w:rPr>
      <w:rFonts w:ascii="Tahoma" w:eastAsiaTheme="minorHAnsi" w:hAnsi="Tahoma" w:cs="Tahoma"/>
      <w:sz w:val="16"/>
      <w:szCs w:val="16"/>
      <w:lang w:bidi="de-DE"/>
    </w:rPr>
  </w:style>
  <w:style w:type="character" w:customStyle="1" w:styleId="SprechblasentextZchn">
    <w:name w:val="Sprechblasentext Zchn"/>
    <w:basedOn w:val="Absatz-Standardschriftart"/>
    <w:link w:val="Sprechblasentext"/>
    <w:uiPriority w:val="99"/>
    <w:semiHidden/>
    <w:rsid w:val="00A81BAD"/>
    <w:rPr>
      <w:rFonts w:ascii="Tahoma" w:hAnsi="Tahoma" w:cs="Tahoma"/>
      <w:sz w:val="16"/>
      <w:szCs w:val="16"/>
    </w:rPr>
  </w:style>
  <w:style w:type="paragraph" w:styleId="Kopfzeile">
    <w:name w:val="header"/>
    <w:basedOn w:val="Standard"/>
    <w:link w:val="KopfzeileZchn"/>
    <w:uiPriority w:val="99"/>
    <w:unhideWhenUsed/>
    <w:rsid w:val="000D0A6A"/>
    <w:pPr>
      <w:tabs>
        <w:tab w:val="center" w:pos="4513"/>
        <w:tab w:val="right" w:pos="9026"/>
      </w:tabs>
      <w:spacing w:line="210" w:lineRule="atLeast"/>
      <w:jc w:val="left"/>
    </w:pPr>
    <w:rPr>
      <w:rFonts w:asciiTheme="minorHAnsi" w:eastAsiaTheme="minorHAnsi" w:hAnsiTheme="minorHAnsi" w:cstheme="minorBidi"/>
      <w:color w:val="505050" w:themeColor="accent2"/>
      <w:spacing w:val="1"/>
      <w:sz w:val="12"/>
      <w:szCs w:val="22"/>
      <w:lang w:bidi="de-DE"/>
    </w:rPr>
  </w:style>
  <w:style w:type="character" w:customStyle="1" w:styleId="KopfzeileZchn">
    <w:name w:val="Kopfzeile Zchn"/>
    <w:basedOn w:val="Absatz-Standardschriftart"/>
    <w:link w:val="Kopfzeile"/>
    <w:uiPriority w:val="99"/>
    <w:rsid w:val="000D0A6A"/>
    <w:rPr>
      <w:color w:val="505050" w:themeColor="accent2"/>
      <w:spacing w:val="1"/>
      <w:sz w:val="12"/>
    </w:rPr>
  </w:style>
  <w:style w:type="paragraph" w:styleId="Fuzeile">
    <w:name w:val="footer"/>
    <w:basedOn w:val="Standard"/>
    <w:link w:val="FuzeileZchn"/>
    <w:uiPriority w:val="99"/>
    <w:unhideWhenUsed/>
    <w:rsid w:val="007D1473"/>
    <w:pPr>
      <w:tabs>
        <w:tab w:val="left" w:pos="142"/>
      </w:tabs>
      <w:spacing w:line="180" w:lineRule="atLeast"/>
      <w:jc w:val="left"/>
    </w:pPr>
    <w:rPr>
      <w:rFonts w:asciiTheme="minorHAnsi" w:eastAsiaTheme="minorHAnsi" w:hAnsiTheme="minorHAnsi" w:cstheme="minorBidi"/>
      <w:color w:val="505050" w:themeColor="accent2"/>
      <w:sz w:val="12"/>
      <w:szCs w:val="22"/>
      <w:lang w:bidi="de-DE"/>
    </w:rPr>
  </w:style>
  <w:style w:type="character" w:customStyle="1" w:styleId="FuzeileZchn">
    <w:name w:val="Fußzeile Zchn"/>
    <w:basedOn w:val="Absatz-Standardschriftart"/>
    <w:link w:val="Fuzeile"/>
    <w:uiPriority w:val="99"/>
    <w:rsid w:val="007D1473"/>
    <w:rPr>
      <w:color w:val="505050" w:themeColor="accent2"/>
      <w:sz w:val="12"/>
    </w:rPr>
  </w:style>
  <w:style w:type="character" w:customStyle="1" w:styleId="berschrift1Zchn">
    <w:name w:val="Überschrift 1 Zchn"/>
    <w:basedOn w:val="Absatz-Standardschriftart"/>
    <w:link w:val="berschrift1"/>
    <w:uiPriority w:val="9"/>
    <w:rsid w:val="00A81BAD"/>
    <w:rPr>
      <w:b/>
      <w:sz w:val="20"/>
    </w:rPr>
  </w:style>
  <w:style w:type="table" w:styleId="Tabellenraster">
    <w:name w:val="Table Grid"/>
    <w:basedOn w:val="NormaleTabelle"/>
    <w:uiPriority w:val="59"/>
    <w:rsid w:val="000464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Standard"/>
    <w:qFormat/>
    <w:rsid w:val="003000E6"/>
    <w:pPr>
      <w:numPr>
        <w:numId w:val="1"/>
      </w:numPr>
      <w:tabs>
        <w:tab w:val="left" w:pos="357"/>
      </w:tabs>
      <w:spacing w:line="300" w:lineRule="atLeast"/>
      <w:jc w:val="left"/>
    </w:pPr>
    <w:rPr>
      <w:rFonts w:asciiTheme="minorHAnsi" w:eastAsiaTheme="minorHAnsi" w:hAnsiTheme="minorHAnsi" w:cstheme="minorBidi"/>
      <w:szCs w:val="22"/>
      <w:lang w:bidi="de-DE"/>
    </w:rPr>
  </w:style>
  <w:style w:type="paragraph" w:styleId="Textkrper">
    <w:name w:val="Body Text"/>
    <w:basedOn w:val="Standard"/>
    <w:link w:val="TextkrperZchn"/>
    <w:rsid w:val="00B33D2D"/>
    <w:pPr>
      <w:jc w:val="left"/>
    </w:pPr>
    <w:rPr>
      <w:rFonts w:ascii="Arial" w:hAnsi="Arial" w:cs="Times New Roman"/>
      <w:sz w:val="22"/>
      <w:szCs w:val="22"/>
      <w:lang w:bidi="de-DE"/>
    </w:rPr>
  </w:style>
  <w:style w:type="character" w:customStyle="1" w:styleId="TextkrperZchn">
    <w:name w:val="Textkörper Zchn"/>
    <w:basedOn w:val="Absatz-Standardschriftart"/>
    <w:link w:val="Textkrper"/>
    <w:rsid w:val="00B33D2D"/>
    <w:rPr>
      <w:rFonts w:ascii="Arial" w:eastAsia="Times New Roman" w:hAnsi="Arial" w:cs="Times New Roman"/>
      <w:lang w:val="de-DE" w:eastAsia="de-DE"/>
    </w:rPr>
  </w:style>
  <w:style w:type="table" w:customStyle="1" w:styleId="Tabellenraster1">
    <w:name w:val="Tabellenraster1"/>
    <w:basedOn w:val="NormaleTabelle"/>
    <w:next w:val="Tabellenraster"/>
    <w:uiPriority w:val="59"/>
    <w:rsid w:val="00B33D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847293"/>
    <w:rPr>
      <w:color w:val="0000FF"/>
      <w:u w:val="single"/>
    </w:rPr>
  </w:style>
  <w:style w:type="character" w:styleId="BesuchterLink">
    <w:name w:val="FollowedHyperlink"/>
    <w:basedOn w:val="Absatz-Standardschriftart"/>
    <w:uiPriority w:val="99"/>
    <w:semiHidden/>
    <w:unhideWhenUsed/>
    <w:rsid w:val="00D769EF"/>
    <w:rPr>
      <w:color w:val="000000" w:themeColor="followedHyperlink"/>
      <w:u w:val="single"/>
    </w:rPr>
  </w:style>
  <w:style w:type="paragraph" w:customStyle="1" w:styleId="Default">
    <w:name w:val="Default"/>
    <w:rsid w:val="00EB2161"/>
    <w:pPr>
      <w:autoSpaceDE w:val="0"/>
      <w:autoSpaceDN w:val="0"/>
      <w:adjustRightInd w:val="0"/>
      <w:spacing w:after="0" w:line="240" w:lineRule="auto"/>
    </w:pPr>
    <w:rPr>
      <w:rFonts w:ascii="Verdana" w:hAnsi="Verdana" w:cs="Verdana"/>
      <w:color w:val="000000"/>
      <w:sz w:val="24"/>
      <w:szCs w:val="24"/>
      <w:lang w:bidi="ar-SA"/>
    </w:rPr>
  </w:style>
  <w:style w:type="character" w:styleId="NichtaufgelsteErwhnung">
    <w:name w:val="Unresolved Mention"/>
    <w:basedOn w:val="Absatz-Standardschriftart"/>
    <w:uiPriority w:val="99"/>
    <w:semiHidden/>
    <w:unhideWhenUsed/>
    <w:rsid w:val="00B62B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38979">
      <w:bodyDiv w:val="1"/>
      <w:marLeft w:val="0"/>
      <w:marRight w:val="0"/>
      <w:marTop w:val="0"/>
      <w:marBottom w:val="0"/>
      <w:divBdr>
        <w:top w:val="none" w:sz="0" w:space="0" w:color="auto"/>
        <w:left w:val="none" w:sz="0" w:space="0" w:color="auto"/>
        <w:bottom w:val="none" w:sz="0" w:space="0" w:color="auto"/>
        <w:right w:val="none" w:sz="0" w:space="0" w:color="auto"/>
      </w:divBdr>
    </w:div>
    <w:div w:id="297610399">
      <w:bodyDiv w:val="1"/>
      <w:marLeft w:val="0"/>
      <w:marRight w:val="0"/>
      <w:marTop w:val="0"/>
      <w:marBottom w:val="0"/>
      <w:divBdr>
        <w:top w:val="none" w:sz="0" w:space="0" w:color="auto"/>
        <w:left w:val="none" w:sz="0" w:space="0" w:color="auto"/>
        <w:bottom w:val="none" w:sz="0" w:space="0" w:color="auto"/>
        <w:right w:val="none" w:sz="0" w:space="0" w:color="auto"/>
      </w:divBdr>
    </w:div>
    <w:div w:id="463042420">
      <w:bodyDiv w:val="1"/>
      <w:marLeft w:val="0"/>
      <w:marRight w:val="0"/>
      <w:marTop w:val="0"/>
      <w:marBottom w:val="0"/>
      <w:divBdr>
        <w:top w:val="none" w:sz="0" w:space="0" w:color="auto"/>
        <w:left w:val="none" w:sz="0" w:space="0" w:color="auto"/>
        <w:bottom w:val="none" w:sz="0" w:space="0" w:color="auto"/>
        <w:right w:val="none" w:sz="0" w:space="0" w:color="auto"/>
      </w:divBdr>
    </w:div>
    <w:div w:id="809590536">
      <w:bodyDiv w:val="1"/>
      <w:marLeft w:val="0"/>
      <w:marRight w:val="0"/>
      <w:marTop w:val="0"/>
      <w:marBottom w:val="0"/>
      <w:divBdr>
        <w:top w:val="none" w:sz="0" w:space="0" w:color="auto"/>
        <w:left w:val="none" w:sz="0" w:space="0" w:color="auto"/>
        <w:bottom w:val="none" w:sz="0" w:space="0" w:color="auto"/>
        <w:right w:val="none" w:sz="0" w:space="0" w:color="auto"/>
      </w:divBdr>
    </w:div>
    <w:div w:id="1348869344">
      <w:bodyDiv w:val="1"/>
      <w:marLeft w:val="0"/>
      <w:marRight w:val="0"/>
      <w:marTop w:val="0"/>
      <w:marBottom w:val="0"/>
      <w:divBdr>
        <w:top w:val="none" w:sz="0" w:space="0" w:color="auto"/>
        <w:left w:val="none" w:sz="0" w:space="0" w:color="auto"/>
        <w:bottom w:val="none" w:sz="0" w:space="0" w:color="auto"/>
        <w:right w:val="none" w:sz="0" w:space="0" w:color="auto"/>
      </w:divBdr>
    </w:div>
    <w:div w:id="172471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ilas.schefers@wilo.co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wilo.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Larissa">
  <a:themeElements>
    <a:clrScheme name="Wilo PPT 2012-07-26b">
      <a:dk1>
        <a:sysClr val="windowText" lastClr="000000"/>
      </a:dk1>
      <a:lt1>
        <a:sysClr val="window" lastClr="FFFFFF"/>
      </a:lt1>
      <a:dk2>
        <a:srgbClr val="505050"/>
      </a:dk2>
      <a:lt2>
        <a:srgbClr val="AAC800"/>
      </a:lt2>
      <a:accent1>
        <a:srgbClr val="009C82"/>
      </a:accent1>
      <a:accent2>
        <a:srgbClr val="505050"/>
      </a:accent2>
      <a:accent3>
        <a:srgbClr val="787878"/>
      </a:accent3>
      <a:accent4>
        <a:srgbClr val="FFB400"/>
      </a:accent4>
      <a:accent5>
        <a:srgbClr val="005ACD"/>
      </a:accent5>
      <a:accent6>
        <a:srgbClr val="F54100"/>
      </a:accent6>
      <a:hlink>
        <a:srgbClr val="000000"/>
      </a:hlink>
      <a:folHlink>
        <a:srgbClr val="000000"/>
      </a:folHlink>
    </a:clrScheme>
    <a:fontScheme name="Verdana">
      <a:majorFont>
        <a:latin typeface="Verdana"/>
        <a:ea typeface=""/>
        <a:cs typeface=""/>
      </a:majorFont>
      <a:minorFont>
        <a:latin typeface="Verdana"/>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F1B7C87-1E6D-4808-9E75-2FD5E3C5C6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9484BC1-3CA6-491C-B52D-4D799F14B518}">
  <ds:schemaRefs>
    <ds:schemaRef ds:uri="http://schemas.microsoft.com/sharepoint/v3/contenttype/forms"/>
  </ds:schemaRefs>
</ds:datastoreItem>
</file>

<file path=customXml/itemProps3.xml><?xml version="1.0" encoding="utf-8"?>
<ds:datastoreItem xmlns:ds="http://schemas.openxmlformats.org/officeDocument/2006/customXml" ds:itemID="{BB093741-8038-4A7D-B829-32888317FE46}">
  <ds:schemaRefs>
    <ds:schemaRef ds:uri="http://schemas.openxmlformats.org/officeDocument/2006/bibliography"/>
  </ds:schemaRefs>
</ds:datastoreItem>
</file>

<file path=customXml/itemProps4.xml><?xml version="1.0" encoding="utf-8"?>
<ds:datastoreItem xmlns:ds="http://schemas.openxmlformats.org/officeDocument/2006/customXml" ds:itemID="{2BEE4006-992C-46D8-BE7D-B7BFBB62204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622</Words>
  <Characters>4153</Characters>
  <Application>Microsoft Office Word</Application>
  <DocSecurity>0</DocSecurity>
  <Lines>88</Lines>
  <Paragraphs>25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Pressemeldung - Wilo-Select 4 geht online</vt:lpstr>
      <vt:lpstr>Titel</vt:lpstr>
    </vt:vector>
  </TitlesOfParts>
  <Company>WILO SE</Company>
  <LinksUpToDate>false</LinksUpToDate>
  <CharactersWithSpaces>4750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 Wilo-Select 4 geht online</dc:title>
  <dc:creator>Schefers Silas</dc:creator>
  <cp:lastModifiedBy>Schefers Silas</cp:lastModifiedBy>
  <cp:revision>2</cp:revision>
  <cp:lastPrinted>2025-12-11T13:00:00Z</cp:lastPrinted>
  <dcterms:created xsi:type="dcterms:W3CDTF">2025-12-19T16:16:00Z</dcterms:created>
  <dcterms:modified xsi:type="dcterms:W3CDTF">2025-12-19T16:16:00Z</dcterms:modified>
</cp:coreProperties>
</file>